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4A871" w14:textId="77777777" w:rsidR="0010276D" w:rsidRDefault="0010276D"/>
    <w:p w14:paraId="2EDF3EA0" w14:textId="77777777" w:rsidR="0010276D" w:rsidRDefault="0010276D"/>
    <w:p w14:paraId="4A5A7F4C" w14:textId="77777777" w:rsidR="0010276D" w:rsidRDefault="0010276D"/>
    <w:p w14:paraId="7D5AD27D" w14:textId="77777777" w:rsidR="0010276D" w:rsidRDefault="0010276D"/>
    <w:p w14:paraId="6DB94CA4" w14:textId="461EC1EC" w:rsidR="0010276D" w:rsidRDefault="0010276D" w:rsidP="0010276D">
      <w:pPr>
        <w:jc w:val="center"/>
        <w:rPr>
          <w:rFonts w:ascii="Candara" w:hAnsi="Candara" w:cs="Arial"/>
          <w:b/>
          <w:bCs/>
          <w:sz w:val="32"/>
          <w:szCs w:val="32"/>
          <w:u w:val="single"/>
        </w:rPr>
      </w:pPr>
      <w:r w:rsidRPr="0010276D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650744C0" wp14:editId="0DA7D7E8">
            <wp:simplePos x="0" y="0"/>
            <wp:positionH relativeFrom="margin">
              <wp:align>center</wp:align>
            </wp:positionH>
            <wp:positionV relativeFrom="page">
              <wp:posOffset>285750</wp:posOffset>
            </wp:positionV>
            <wp:extent cx="5731510" cy="1426210"/>
            <wp:effectExtent l="0" t="0" r="2540" b="2540"/>
            <wp:wrapNone/>
            <wp:docPr id="307537508" name="Picture 1" descr="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37508" name="Picture 1" descr="Yellow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276D">
        <w:rPr>
          <w:rFonts w:ascii="Candara" w:hAnsi="Candara" w:cs="Arial"/>
          <w:b/>
          <w:bCs/>
          <w:sz w:val="32"/>
          <w:szCs w:val="32"/>
          <w:u w:val="single"/>
        </w:rPr>
        <w:t>Arrival and</w:t>
      </w:r>
      <w:r w:rsidRPr="0010276D">
        <w:rPr>
          <w:rFonts w:ascii="Candara" w:hAnsi="Candara" w:cs="Arial"/>
          <w:sz w:val="32"/>
          <w:szCs w:val="32"/>
          <w:u w:val="single"/>
        </w:rPr>
        <w:t xml:space="preserve"> </w:t>
      </w:r>
      <w:r w:rsidRPr="0010276D">
        <w:rPr>
          <w:rFonts w:ascii="Candara" w:hAnsi="Candara" w:cs="Arial"/>
          <w:b/>
          <w:bCs/>
          <w:sz w:val="32"/>
          <w:szCs w:val="32"/>
          <w:u w:val="single"/>
        </w:rPr>
        <w:t>Departure Policy</w:t>
      </w:r>
    </w:p>
    <w:p w14:paraId="1A576E2A" w14:textId="52045408" w:rsidR="0010276D" w:rsidRDefault="0010276D" w:rsidP="0010276D">
      <w:pPr>
        <w:rPr>
          <w:rFonts w:ascii="Candara" w:hAnsi="Candara" w:cs="Arial"/>
          <w:sz w:val="32"/>
          <w:szCs w:val="32"/>
        </w:rPr>
      </w:pPr>
      <w:r w:rsidRPr="0010276D">
        <w:rPr>
          <w:rFonts w:ascii="Candara" w:hAnsi="Candara" w:cs="Arial"/>
          <w:sz w:val="32"/>
          <w:szCs w:val="32"/>
        </w:rPr>
        <w:t>Arrival</w:t>
      </w:r>
    </w:p>
    <w:p w14:paraId="1670AF02" w14:textId="0DB22785" w:rsidR="0010276D" w:rsidRPr="0010276D" w:rsidRDefault="0010276D" w:rsidP="0010276D">
      <w:pPr>
        <w:pStyle w:val="ListParagraph"/>
        <w:numPr>
          <w:ilvl w:val="0"/>
          <w:numId w:val="2"/>
        </w:numPr>
        <w:rPr>
          <w:rFonts w:ascii="Candara" w:hAnsi="Candara"/>
        </w:rPr>
      </w:pPr>
      <w:r w:rsidRPr="0010276D">
        <w:rPr>
          <w:rFonts w:ascii="Candara" w:hAnsi="Candara"/>
        </w:rPr>
        <w:t>We aim to give a warm welcome to each child and their parent/carer on arrival.</w:t>
      </w:r>
    </w:p>
    <w:p w14:paraId="2DD6C216" w14:textId="532B4D6B" w:rsidR="0010276D" w:rsidRPr="0010276D" w:rsidRDefault="0010276D" w:rsidP="0010276D">
      <w:pPr>
        <w:pStyle w:val="ListParagraph"/>
        <w:numPr>
          <w:ilvl w:val="0"/>
          <w:numId w:val="2"/>
        </w:numPr>
        <w:rPr>
          <w:rFonts w:ascii="Candara" w:hAnsi="Candara"/>
        </w:rPr>
      </w:pPr>
      <w:r w:rsidRPr="0010276D">
        <w:rPr>
          <w:rFonts w:ascii="Candara" w:hAnsi="Candara"/>
        </w:rPr>
        <w:t>Each child should be handed over to their key person or one of the managers.</w:t>
      </w:r>
    </w:p>
    <w:p w14:paraId="31C96ABA" w14:textId="1EA6E372" w:rsidR="0010276D" w:rsidRPr="0010276D" w:rsidRDefault="0010276D" w:rsidP="0010276D">
      <w:pPr>
        <w:pStyle w:val="ListParagraph"/>
        <w:numPr>
          <w:ilvl w:val="0"/>
          <w:numId w:val="2"/>
        </w:numPr>
        <w:rPr>
          <w:rFonts w:ascii="Candara" w:hAnsi="Candara"/>
        </w:rPr>
      </w:pPr>
      <w:r w:rsidRPr="0010276D">
        <w:rPr>
          <w:rFonts w:ascii="Candara" w:hAnsi="Candara"/>
        </w:rPr>
        <w:t>Parents/carers requests the child to be given medication during the day the staff member must ensure that the medication consent procedure is followed.</w:t>
      </w:r>
    </w:p>
    <w:p w14:paraId="79C5F8A7" w14:textId="2D67060B" w:rsidR="0010276D" w:rsidRDefault="0010276D" w:rsidP="0010276D">
      <w:pPr>
        <w:pStyle w:val="ListParagraph"/>
        <w:numPr>
          <w:ilvl w:val="0"/>
          <w:numId w:val="2"/>
        </w:numPr>
        <w:rPr>
          <w:rFonts w:ascii="Candara" w:hAnsi="Candara"/>
        </w:rPr>
      </w:pPr>
      <w:r w:rsidRPr="0010276D">
        <w:rPr>
          <w:rFonts w:ascii="Candara" w:hAnsi="Candara"/>
        </w:rPr>
        <w:t>Parent/carers should make staff aware of any specific needs, alternate contact details or change to pick up arrangements before leaving nursery.</w:t>
      </w:r>
    </w:p>
    <w:p w14:paraId="721E83ED" w14:textId="77777777" w:rsidR="0010276D" w:rsidRDefault="0010276D" w:rsidP="0010276D">
      <w:pPr>
        <w:rPr>
          <w:rFonts w:ascii="Candara" w:hAnsi="Candara"/>
        </w:rPr>
      </w:pPr>
    </w:p>
    <w:p w14:paraId="0889DDF0" w14:textId="792BE79F" w:rsidR="0010276D" w:rsidRDefault="0010276D" w:rsidP="0010276D">
      <w:pPr>
        <w:rPr>
          <w:rFonts w:ascii="Candara" w:hAnsi="Candara" w:cs="Arial"/>
          <w:sz w:val="32"/>
          <w:szCs w:val="32"/>
        </w:rPr>
      </w:pPr>
      <w:r>
        <w:rPr>
          <w:rFonts w:ascii="Candara" w:hAnsi="Candara" w:cs="Arial"/>
          <w:sz w:val="32"/>
          <w:szCs w:val="32"/>
        </w:rPr>
        <w:t>Departure</w:t>
      </w:r>
    </w:p>
    <w:p w14:paraId="54CDFCB7" w14:textId="515C59EF" w:rsidR="0010276D" w:rsidRPr="0010276D" w:rsidRDefault="0010276D" w:rsidP="0010276D">
      <w:pPr>
        <w:pStyle w:val="ListParagraph"/>
        <w:numPr>
          <w:ilvl w:val="0"/>
          <w:numId w:val="4"/>
        </w:numPr>
        <w:rPr>
          <w:rFonts w:ascii="Candara" w:hAnsi="Candara" w:cs="Arial"/>
          <w:sz w:val="32"/>
          <w:szCs w:val="32"/>
        </w:rPr>
      </w:pPr>
      <w:r w:rsidRPr="0010276D">
        <w:rPr>
          <w:rFonts w:ascii="Candara" w:hAnsi="Candara" w:cs="Arial"/>
        </w:rPr>
        <w:t>Under no circumstances will a child be allowed to depart from the premises unless it is with a previously identified perso</w:t>
      </w:r>
      <w:r>
        <w:rPr>
          <w:rFonts w:ascii="Candara" w:hAnsi="Candara" w:cs="Arial"/>
        </w:rPr>
        <w:t>n.</w:t>
      </w:r>
    </w:p>
    <w:p w14:paraId="2B35AF35" w14:textId="705E4CF7" w:rsidR="0010276D" w:rsidRPr="0010276D" w:rsidRDefault="0010276D" w:rsidP="0010276D">
      <w:pPr>
        <w:pStyle w:val="ListParagraph"/>
        <w:numPr>
          <w:ilvl w:val="0"/>
          <w:numId w:val="4"/>
        </w:numPr>
        <w:rPr>
          <w:rFonts w:ascii="Candara" w:hAnsi="Candara" w:cs="Arial"/>
          <w:sz w:val="32"/>
          <w:szCs w:val="32"/>
        </w:rPr>
      </w:pPr>
      <w:r>
        <w:rPr>
          <w:rFonts w:ascii="Candara" w:hAnsi="Candara" w:cs="Arial"/>
        </w:rPr>
        <w:t>A</w:t>
      </w:r>
      <w:r w:rsidRPr="0010276D">
        <w:rPr>
          <w:rFonts w:ascii="Candara" w:hAnsi="Candara" w:cs="Arial"/>
        </w:rPr>
        <w:t>t the end of the</w:t>
      </w:r>
      <w:r>
        <w:rPr>
          <w:rFonts w:ascii="Candara" w:hAnsi="Candara" w:cs="Arial"/>
        </w:rPr>
        <w:t xml:space="preserve"> nursery</w:t>
      </w:r>
      <w:r w:rsidRPr="0010276D">
        <w:rPr>
          <w:rFonts w:ascii="Candara" w:hAnsi="Candara" w:cs="Arial"/>
        </w:rPr>
        <w:t xml:space="preserve"> day</w:t>
      </w:r>
      <w:r>
        <w:rPr>
          <w:rFonts w:ascii="Candara" w:hAnsi="Candara" w:cs="Arial"/>
        </w:rPr>
        <w:t>,</w:t>
      </w:r>
      <w:r w:rsidRPr="0010276D">
        <w:rPr>
          <w:rFonts w:ascii="Candara" w:hAnsi="Candara" w:cs="Arial"/>
        </w:rPr>
        <w:t xml:space="preserve"> children should be collected promptly</w:t>
      </w:r>
      <w:r>
        <w:rPr>
          <w:rFonts w:ascii="Candara" w:hAnsi="Candara" w:cs="Arial"/>
        </w:rPr>
        <w:t>.</w:t>
      </w:r>
    </w:p>
    <w:p w14:paraId="71EB487C" w14:textId="21E5DF17" w:rsidR="0010276D" w:rsidRPr="00CE1CD8" w:rsidRDefault="00CE1CD8" w:rsidP="0010276D">
      <w:pPr>
        <w:pStyle w:val="ListParagraph"/>
        <w:numPr>
          <w:ilvl w:val="0"/>
          <w:numId w:val="4"/>
        </w:numPr>
        <w:rPr>
          <w:rFonts w:ascii="Candara" w:hAnsi="Candara" w:cs="Arial"/>
          <w:sz w:val="32"/>
          <w:szCs w:val="32"/>
        </w:rPr>
      </w:pPr>
      <w:r w:rsidRPr="00CE1CD8">
        <w:rPr>
          <w:rFonts w:ascii="Candara" w:hAnsi="Candara" w:cs="Arial"/>
        </w:rPr>
        <w:t xml:space="preserve">All medication should be handed over personally and the medication </w:t>
      </w:r>
      <w:r>
        <w:rPr>
          <w:rFonts w:ascii="Candara" w:hAnsi="Candara" w:cs="Arial"/>
        </w:rPr>
        <w:t>form</w:t>
      </w:r>
      <w:r w:rsidRPr="00CE1CD8">
        <w:rPr>
          <w:rFonts w:ascii="Candara" w:hAnsi="Candara" w:cs="Arial"/>
        </w:rPr>
        <w:t xml:space="preserve"> must be signed</w:t>
      </w:r>
      <w:r>
        <w:rPr>
          <w:rFonts w:ascii="Candara" w:hAnsi="Candara" w:cs="Arial"/>
        </w:rPr>
        <w:t>.</w:t>
      </w:r>
    </w:p>
    <w:p w14:paraId="54C546AE" w14:textId="27DC5387" w:rsidR="00CE1CD8" w:rsidRPr="00CE1CD8" w:rsidRDefault="00CE1CD8" w:rsidP="0010276D">
      <w:pPr>
        <w:pStyle w:val="ListParagraph"/>
        <w:numPr>
          <w:ilvl w:val="0"/>
          <w:numId w:val="4"/>
        </w:numPr>
        <w:rPr>
          <w:rFonts w:ascii="Candara" w:hAnsi="Candara" w:cs="Arial"/>
          <w:sz w:val="32"/>
          <w:szCs w:val="32"/>
        </w:rPr>
      </w:pPr>
      <w:r w:rsidRPr="00CE1CD8">
        <w:rPr>
          <w:rFonts w:ascii="Candara" w:hAnsi="Candara" w:cs="Arial"/>
        </w:rPr>
        <w:t>No child should be handed over to anyone other than the known parent or carer unless an agreement has been made at the time of arrival</w:t>
      </w:r>
      <w:r>
        <w:rPr>
          <w:rFonts w:ascii="Candara" w:hAnsi="Candara" w:cs="Arial"/>
        </w:rPr>
        <w:t>.</w:t>
      </w:r>
    </w:p>
    <w:p w14:paraId="3D41CEE2" w14:textId="1247F415" w:rsidR="00CE1CD8" w:rsidRDefault="00CE1CD8" w:rsidP="0010276D">
      <w:pPr>
        <w:pStyle w:val="ListParagraph"/>
        <w:numPr>
          <w:ilvl w:val="0"/>
          <w:numId w:val="4"/>
        </w:numPr>
        <w:rPr>
          <w:rFonts w:ascii="Candara" w:hAnsi="Candara" w:cs="Arial"/>
        </w:rPr>
      </w:pPr>
      <w:r w:rsidRPr="00CE1CD8">
        <w:rPr>
          <w:rFonts w:ascii="Candara" w:hAnsi="Candara" w:cs="Arial"/>
        </w:rPr>
        <w:t xml:space="preserve">Bumble Bees use a password system </w:t>
      </w:r>
      <w:r>
        <w:rPr>
          <w:rFonts w:ascii="Candara" w:hAnsi="Candara" w:cs="Arial"/>
        </w:rPr>
        <w:t>in the event an unauthorised person collects a child/ren from nursery.</w:t>
      </w:r>
    </w:p>
    <w:p w14:paraId="4F9167A5" w14:textId="77777777" w:rsidR="00CE1CD8" w:rsidRDefault="00CE1CD8" w:rsidP="00CE1CD8">
      <w:pPr>
        <w:rPr>
          <w:rFonts w:ascii="Candara" w:hAnsi="Candara" w:cs="Arial"/>
        </w:rPr>
      </w:pPr>
    </w:p>
    <w:p w14:paraId="1BE75966" w14:textId="77777777" w:rsidR="00CE1CD8" w:rsidRDefault="00CE1CD8" w:rsidP="00CE1CD8">
      <w:pPr>
        <w:rPr>
          <w:rFonts w:ascii="Candara" w:hAnsi="Candara" w:cs="Arial"/>
        </w:rPr>
      </w:pPr>
    </w:p>
    <w:p w14:paraId="37F3C13E" w14:textId="77777777" w:rsidR="00CE1CD8" w:rsidRDefault="00CE1CD8" w:rsidP="00CE1CD8">
      <w:pPr>
        <w:rPr>
          <w:rFonts w:ascii="Candara" w:hAnsi="Candara" w:cs="Arial"/>
        </w:rPr>
      </w:pPr>
    </w:p>
    <w:p w14:paraId="1E1B416F" w14:textId="10B51EB3" w:rsidR="00CE1CD8" w:rsidRPr="00CE1CD8" w:rsidRDefault="00CE1CD8" w:rsidP="00CE1CD8">
      <w:pPr>
        <w:rPr>
          <w:rFonts w:ascii="Candara" w:hAnsi="Candara" w:cs="Arial"/>
        </w:rPr>
      </w:pPr>
      <w:r>
        <w:rPr>
          <w:rFonts w:ascii="Candara" w:hAnsi="Candara" w:cs="Arial"/>
        </w:rPr>
        <w:t>Policy Updated July 2024</w:t>
      </w:r>
    </w:p>
    <w:sectPr w:rsidR="00CE1CD8" w:rsidRPr="00CE1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7836"/>
    <w:multiLevelType w:val="hybridMultilevel"/>
    <w:tmpl w:val="D3F4BC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36A8"/>
    <w:multiLevelType w:val="hybridMultilevel"/>
    <w:tmpl w:val="F40CF4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C4435"/>
    <w:multiLevelType w:val="hybridMultilevel"/>
    <w:tmpl w:val="B8A2BB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A700B"/>
    <w:multiLevelType w:val="hybridMultilevel"/>
    <w:tmpl w:val="66DA283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66080423">
    <w:abstractNumId w:val="0"/>
  </w:num>
  <w:num w:numId="2" w16cid:durableId="1970817015">
    <w:abstractNumId w:val="1"/>
  </w:num>
  <w:num w:numId="3" w16cid:durableId="537202951">
    <w:abstractNumId w:val="3"/>
  </w:num>
  <w:num w:numId="4" w16cid:durableId="1409185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6D"/>
    <w:rsid w:val="0010276D"/>
    <w:rsid w:val="00CE1CD8"/>
    <w:rsid w:val="00E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C5C59"/>
  <w15:chartTrackingRefBased/>
  <w15:docId w15:val="{70865B67-7950-487A-B9E0-F1D31898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Dicker</dc:creator>
  <cp:keywords/>
  <dc:description/>
  <cp:lastModifiedBy>jenny Dicker</cp:lastModifiedBy>
  <cp:revision>1</cp:revision>
  <dcterms:created xsi:type="dcterms:W3CDTF">2024-07-16T14:38:00Z</dcterms:created>
  <dcterms:modified xsi:type="dcterms:W3CDTF">2024-07-16T14:53:00Z</dcterms:modified>
</cp:coreProperties>
</file>